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2769EDA7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4176AB">
        <w:rPr>
          <w:rFonts w:ascii="Arial" w:hAnsi="Arial" w:cs="Arial"/>
          <w:b/>
          <w:color w:val="auto"/>
          <w:sz w:val="24"/>
          <w:szCs w:val="24"/>
        </w:rPr>
        <w:t>portiera</w:t>
      </w:r>
      <w:r w:rsidR="00FC1636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>–</w:t>
      </w:r>
      <w:r w:rsidR="005B2A14" w:rsidRPr="002E579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C501B">
        <w:rPr>
          <w:rFonts w:ascii="Arial" w:hAnsi="Arial" w:cs="Arial"/>
          <w:b/>
          <w:color w:val="auto"/>
          <w:sz w:val="24"/>
          <w:szCs w:val="24"/>
        </w:rPr>
        <w:t xml:space="preserve">0,5 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>etat</w:t>
      </w:r>
      <w:r w:rsidR="008C501B">
        <w:rPr>
          <w:rFonts w:ascii="Arial" w:hAnsi="Arial" w:cs="Arial"/>
          <w:b/>
          <w:color w:val="auto"/>
          <w:sz w:val="24"/>
          <w:szCs w:val="24"/>
        </w:rPr>
        <w:t>u</w:t>
      </w:r>
      <w:r w:rsidR="00EC331F" w:rsidRPr="002E579A">
        <w:rPr>
          <w:rFonts w:ascii="Arial" w:hAnsi="Arial" w:cs="Arial"/>
          <w:b/>
          <w:color w:val="auto"/>
          <w:sz w:val="24"/>
          <w:szCs w:val="24"/>
        </w:rPr>
        <w:t xml:space="preserve"> - umowa na </w:t>
      </w:r>
      <w:r w:rsidR="00BD6572" w:rsidRPr="002E579A">
        <w:rPr>
          <w:rFonts w:ascii="Arial" w:hAnsi="Arial" w:cs="Arial"/>
          <w:b/>
          <w:color w:val="auto"/>
          <w:sz w:val="24"/>
          <w:szCs w:val="24"/>
        </w:rPr>
        <w:t>czas określony</w:t>
      </w:r>
      <w:r w:rsidR="00676F85" w:rsidRPr="002E579A">
        <w:rPr>
          <w:rFonts w:ascii="Arial" w:hAnsi="Arial" w:cs="Arial"/>
          <w:b/>
          <w:color w:val="auto"/>
          <w:sz w:val="24"/>
          <w:szCs w:val="24"/>
        </w:rPr>
        <w:t xml:space="preserve"> (okres próbny)</w:t>
      </w:r>
    </w:p>
    <w:p w14:paraId="14599A80" w14:textId="364EABBA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598056C0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4176AB">
        <w:rPr>
          <w:rFonts w:ascii="Arial" w:hAnsi="Arial" w:cs="Arial"/>
          <w:sz w:val="24"/>
          <w:szCs w:val="24"/>
        </w:rPr>
        <w:t>19</w:t>
      </w:r>
      <w:r w:rsidR="005B2A14" w:rsidRPr="002E579A">
        <w:rPr>
          <w:rFonts w:ascii="Arial" w:hAnsi="Arial" w:cs="Arial"/>
          <w:sz w:val="24"/>
          <w:szCs w:val="24"/>
        </w:rPr>
        <w:t>.</w:t>
      </w:r>
      <w:r w:rsidR="00BD6572" w:rsidRPr="002E579A">
        <w:rPr>
          <w:rFonts w:ascii="Arial" w:hAnsi="Arial" w:cs="Arial"/>
          <w:sz w:val="24"/>
          <w:szCs w:val="24"/>
        </w:rPr>
        <w:t>0</w:t>
      </w:r>
      <w:r w:rsidR="004176AB">
        <w:rPr>
          <w:rFonts w:ascii="Arial" w:hAnsi="Arial" w:cs="Arial"/>
          <w:sz w:val="24"/>
          <w:szCs w:val="24"/>
        </w:rPr>
        <w:t>9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F26410" w:rsidRPr="002E579A">
        <w:rPr>
          <w:rFonts w:ascii="Arial" w:hAnsi="Arial" w:cs="Arial"/>
          <w:sz w:val="24"/>
          <w:szCs w:val="24"/>
        </w:rPr>
        <w:t>3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2056D8"/>
    <w:rsid w:val="002453E1"/>
    <w:rsid w:val="002D5EBD"/>
    <w:rsid w:val="002E579A"/>
    <w:rsid w:val="003231D3"/>
    <w:rsid w:val="0041526B"/>
    <w:rsid w:val="004176AB"/>
    <w:rsid w:val="004B2819"/>
    <w:rsid w:val="00502F56"/>
    <w:rsid w:val="005B2A14"/>
    <w:rsid w:val="00676F85"/>
    <w:rsid w:val="008630D3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C331F"/>
    <w:rsid w:val="00F26410"/>
    <w:rsid w:val="00F811B5"/>
    <w:rsid w:val="00FA05A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FD66-3275-4BD0-B84A-F2444362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2023-09-20T09:47:00Z</cp:lastPrinted>
  <dcterms:created xsi:type="dcterms:W3CDTF">2023-09-20T11:38:00Z</dcterms:created>
  <dcterms:modified xsi:type="dcterms:W3CDTF">2023-09-20T11:38:00Z</dcterms:modified>
</cp:coreProperties>
</file>